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3080E" w14:textId="1E38EBFB" w:rsidR="00504972" w:rsidRDefault="00504972" w:rsidP="00504972">
      <w:pPr>
        <w:widowControl/>
        <w:pBdr>
          <w:bottom w:val="single" w:sz="6" w:space="7" w:color="EEEEEE"/>
        </w:pBdr>
        <w:spacing w:after="300" w:line="540" w:lineRule="exact"/>
        <w:jc w:val="center"/>
        <w:outlineLvl w:val="0"/>
        <w:rPr>
          <w:rFonts w:ascii="方正小标宋简体" w:eastAsia="方正小标宋简体" w:hAnsi="微软雅黑" w:cs="Times New Roman"/>
          <w:color w:val="333333"/>
          <w:kern w:val="36"/>
          <w:sz w:val="44"/>
          <w:szCs w:val="44"/>
        </w:rPr>
      </w:pPr>
      <w:r>
        <w:rPr>
          <w:rFonts w:ascii="方正小标宋简体" w:eastAsia="方正小标宋简体" w:hAnsi="微软雅黑" w:cs="Times New Roman" w:hint="eastAsia"/>
          <w:color w:val="333333"/>
          <w:kern w:val="36"/>
          <w:sz w:val="44"/>
          <w:szCs w:val="44"/>
        </w:rPr>
        <w:t xml:space="preserve"> </w:t>
      </w:r>
      <w:r w:rsidR="00F9188F" w:rsidRPr="00573856">
        <w:rPr>
          <w:rFonts w:ascii="方正小标宋简体" w:eastAsia="方正小标宋简体" w:hAnsi="微软雅黑" w:cs="Times New Roman" w:hint="eastAsia"/>
          <w:color w:val="333333"/>
          <w:kern w:val="36"/>
          <w:sz w:val="44"/>
          <w:szCs w:val="44"/>
        </w:rPr>
        <w:t>中山大学2022年“康乐杯”</w:t>
      </w:r>
    </w:p>
    <w:p w14:paraId="43948614" w14:textId="7597C3B8" w:rsidR="00F9188F" w:rsidRPr="00573856" w:rsidRDefault="00F9188F" w:rsidP="00504972">
      <w:pPr>
        <w:widowControl/>
        <w:pBdr>
          <w:bottom w:val="single" w:sz="6" w:space="7" w:color="EEEEEE"/>
        </w:pBdr>
        <w:spacing w:after="300" w:line="540" w:lineRule="exact"/>
        <w:jc w:val="center"/>
        <w:outlineLvl w:val="0"/>
        <w:rPr>
          <w:rFonts w:ascii="方正小标宋简体" w:eastAsia="方正小标宋简体" w:hAnsi="微软雅黑" w:cs="Times New Roman" w:hint="eastAsia"/>
          <w:color w:val="333333"/>
          <w:kern w:val="36"/>
          <w:sz w:val="44"/>
          <w:szCs w:val="44"/>
        </w:rPr>
      </w:pPr>
      <w:r w:rsidRPr="00573856">
        <w:rPr>
          <w:rFonts w:ascii="方正小标宋简体" w:eastAsia="方正小标宋简体" w:hAnsi="微软雅黑" w:cs="Times New Roman" w:hint="eastAsia"/>
          <w:color w:val="333333"/>
          <w:kern w:val="36"/>
          <w:sz w:val="44"/>
          <w:szCs w:val="44"/>
        </w:rPr>
        <w:t>学生体育赛事之排球联赛通知</w:t>
      </w:r>
      <w:bookmarkStart w:id="0" w:name="_GoBack"/>
      <w:bookmarkEnd w:id="0"/>
    </w:p>
    <w:p w14:paraId="59480517" w14:textId="77777777" w:rsidR="00F9188F" w:rsidRPr="00573856" w:rsidRDefault="00F9188F" w:rsidP="00F9188F">
      <w:pPr>
        <w:widowControl/>
        <w:shd w:val="clear" w:color="auto" w:fill="FFFFFF"/>
        <w:spacing w:after="150" w:line="480" w:lineRule="atLeast"/>
        <w:jc w:val="left"/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</w:pPr>
      <w:r w:rsidRPr="00573856">
        <w:rPr>
          <w:rFonts w:ascii="仿宋_GB2312" w:eastAsia="仿宋_GB2312" w:hint="eastAsia"/>
          <w:sz w:val="32"/>
          <w:szCs w:val="32"/>
        </w:rPr>
        <w:t>各</w:t>
      </w:r>
      <w:r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学院、直属系：</w:t>
      </w:r>
    </w:p>
    <w:p w14:paraId="0902CB63" w14:textId="45D11EC8" w:rsidR="00F9188F" w:rsidRPr="00504972" w:rsidRDefault="00F9188F" w:rsidP="00504972">
      <w:pPr>
        <w:widowControl/>
        <w:shd w:val="clear" w:color="auto" w:fill="FFFFFF"/>
        <w:spacing w:after="150" w:line="480" w:lineRule="atLeast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为建设阳光、健康的校园体育文化，加强各校区院系的交流，使更多的学生参与课外体育活动和竞赛，更好地改善我校学生体质和精神面貌，服务于学校人才培养目标，根据《中山大学“十四五”体育发展规划》和《中山大学“康乐杯”学生体育赛事及两大品牌体育赛事实施方案》要求，将于2022年</w:t>
      </w:r>
      <w:r w:rsid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11-</w:t>
      </w:r>
      <w:r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12月举行中山大学2022年“康乐杯”学生体育赛事之排球联赛。联赛包括五校园（区）比赛。广州校区南校园和珠海校区报名截止时间为10月1</w:t>
      </w:r>
      <w:r w:rsidR="0083295F"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6</w:t>
      </w:r>
      <w:r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日24:00</w:t>
      </w:r>
      <w:r w:rsid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，</w:t>
      </w:r>
      <w:r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其余校园（区）报名截止时间为10月31日24:00。详情见竞赛规程和报名表等附件。请各单位按照要求报名参赛。</w:t>
      </w:r>
    </w:p>
    <w:p w14:paraId="793600F5" w14:textId="3AA863A4" w:rsidR="00F9188F" w:rsidRPr="00573856" w:rsidRDefault="00F9188F" w:rsidP="00F9188F">
      <w:pPr>
        <w:widowControl/>
        <w:shd w:val="clear" w:color="auto" w:fill="FFFFFF"/>
        <w:spacing w:after="150" w:line="480" w:lineRule="atLeast"/>
        <w:jc w:val="left"/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</w:pPr>
      <w:r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 </w:t>
      </w:r>
      <w:r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 xml:space="preserve"> </w:t>
      </w:r>
      <w:r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 </w:t>
      </w:r>
      <w:r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 xml:space="preserve"> </w:t>
      </w:r>
      <w:r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 </w:t>
      </w:r>
      <w:r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附件：</w:t>
      </w:r>
    </w:p>
    <w:p w14:paraId="27CFBACE" w14:textId="1BAA25F5" w:rsidR="00F9188F" w:rsidRPr="00573856" w:rsidRDefault="00F9188F" w:rsidP="00F9188F">
      <w:pPr>
        <w:widowControl/>
        <w:shd w:val="clear" w:color="auto" w:fill="FFFFFF"/>
        <w:spacing w:after="150" w:line="480" w:lineRule="atLeast"/>
        <w:jc w:val="left"/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</w:pPr>
      <w:r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 </w:t>
      </w:r>
      <w:r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 xml:space="preserve"> </w:t>
      </w:r>
      <w:r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 </w:t>
      </w:r>
      <w:r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 xml:space="preserve"> 1.中山大学2022年“康乐杯”学生体育赛事之排球联赛规程</w:t>
      </w:r>
    </w:p>
    <w:p w14:paraId="673E37CA" w14:textId="55E71A6B" w:rsidR="00F9188F" w:rsidRPr="00573856" w:rsidRDefault="00F9188F" w:rsidP="00F9188F">
      <w:pPr>
        <w:widowControl/>
        <w:shd w:val="clear" w:color="auto" w:fill="FFFFFF"/>
        <w:spacing w:after="150" w:line="480" w:lineRule="atLeast"/>
        <w:jc w:val="left"/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</w:pPr>
      <w:r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 </w:t>
      </w:r>
      <w:r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 xml:space="preserve"> </w:t>
      </w:r>
      <w:r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 </w:t>
      </w:r>
      <w:r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 xml:space="preserve"> 2.中山大学2022年“康乐杯”学生体育赛事之排球联赛报名表</w:t>
      </w:r>
    </w:p>
    <w:p w14:paraId="58EF411C" w14:textId="38BB63F3" w:rsidR="00F9188F" w:rsidRPr="00573856" w:rsidRDefault="00F9188F" w:rsidP="00F9188F">
      <w:pPr>
        <w:widowControl/>
        <w:shd w:val="clear" w:color="auto" w:fill="FFFFFF"/>
        <w:spacing w:after="150" w:line="480" w:lineRule="atLeast"/>
        <w:jc w:val="left"/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</w:pPr>
      <w:r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 </w:t>
      </w:r>
      <w:r w:rsidRPr="00573856">
        <w:rPr>
          <w:rFonts w:ascii="仿宋_GB2312" w:eastAsia="仿宋_GB2312" w:hAnsi="Courier" w:cs="Courier" w:hint="eastAsia"/>
          <w:color w:val="333333"/>
          <w:sz w:val="32"/>
          <w:szCs w:val="32"/>
          <w:shd w:val="clear" w:color="auto" w:fill="FFFFFF"/>
        </w:rPr>
        <w:t> </w:t>
      </w:r>
      <w:r w:rsidR="00504972">
        <w:rPr>
          <w:rFonts w:ascii="仿宋_GB2312" w:eastAsia="仿宋_GB2312" w:hAnsi="Courier" w:cs="Courier" w:hint="eastAsia"/>
          <w:color w:val="333333"/>
          <w:sz w:val="32"/>
          <w:szCs w:val="32"/>
          <w:shd w:val="clear" w:color="auto" w:fill="FFFFFF"/>
        </w:rPr>
        <w:t xml:space="preserve"> </w:t>
      </w:r>
      <w:r w:rsidRPr="00573856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3.中山大学2022年“康乐杯”学生体育赛事之排球联赛知情同意书</w:t>
      </w:r>
    </w:p>
    <w:p w14:paraId="6E33E5E1" w14:textId="77777777" w:rsidR="00F9188F" w:rsidRPr="00573856" w:rsidRDefault="00F9188F" w:rsidP="00F9188F">
      <w:pPr>
        <w:widowControl/>
        <w:shd w:val="clear" w:color="auto" w:fill="FFFFFF"/>
        <w:spacing w:after="150" w:line="480" w:lineRule="atLeast"/>
        <w:jc w:val="right"/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</w:pPr>
      <w:r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lastRenderedPageBreak/>
        <w:t>中山大学体育运动委员会</w:t>
      </w:r>
    </w:p>
    <w:p w14:paraId="5806DFF3" w14:textId="4CBD104B" w:rsidR="00F9188F" w:rsidRPr="00573856" w:rsidRDefault="00F9188F" w:rsidP="00F9188F">
      <w:pPr>
        <w:widowControl/>
        <w:shd w:val="clear" w:color="auto" w:fill="FFFFFF"/>
        <w:spacing w:line="480" w:lineRule="atLeast"/>
        <w:ind w:right="210"/>
        <w:jc w:val="right"/>
        <w:rPr>
          <w:rFonts w:ascii="仿宋_GB2312" w:eastAsia="仿宋_GB2312" w:hint="eastAsia"/>
          <w:sz w:val="32"/>
          <w:szCs w:val="32"/>
        </w:rPr>
      </w:pPr>
      <w:r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2022年 10月</w:t>
      </w:r>
      <w:r w:rsidR="0083295F"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10</w:t>
      </w:r>
      <w:r w:rsidRPr="00573856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 xml:space="preserve"> 日</w:t>
      </w:r>
    </w:p>
    <w:p w14:paraId="7A681E24" w14:textId="77777777" w:rsidR="00F9188F" w:rsidRPr="00573856" w:rsidRDefault="00F9188F" w:rsidP="00F9188F">
      <w:pPr>
        <w:rPr>
          <w:rFonts w:ascii="仿宋_GB2312" w:eastAsia="仿宋_GB2312" w:hint="eastAsia"/>
          <w:sz w:val="32"/>
          <w:szCs w:val="32"/>
        </w:rPr>
      </w:pPr>
    </w:p>
    <w:sectPr w:rsidR="00F9188F" w:rsidRPr="00573856" w:rsidSect="00504972"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"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672"/>
    <w:rsid w:val="00504972"/>
    <w:rsid w:val="00573856"/>
    <w:rsid w:val="0083295F"/>
    <w:rsid w:val="00A07672"/>
    <w:rsid w:val="00E55581"/>
    <w:rsid w:val="00F9188F"/>
    <w:rsid w:val="00FF133D"/>
    <w:rsid w:val="00FF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93F96"/>
  <w15:chartTrackingRefBased/>
  <w15:docId w15:val="{47CD9F46-CA90-4AD6-8590-C13949A52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F9188F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TYB</dc:creator>
  <cp:keywords/>
  <dc:description/>
  <cp:lastModifiedBy>tq</cp:lastModifiedBy>
  <cp:revision>6</cp:revision>
  <dcterms:created xsi:type="dcterms:W3CDTF">2022-10-09T02:06:00Z</dcterms:created>
  <dcterms:modified xsi:type="dcterms:W3CDTF">2022-10-10T02:54:00Z</dcterms:modified>
</cp:coreProperties>
</file>